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22" w:rsidRDefault="002E3ADB" w:rsidP="005C4622">
      <w:pPr>
        <w:jc w:val="center"/>
        <w:rPr>
          <w:rFonts w:ascii="Times New Roman" w:hAnsi="Times New Roman" w:cs="Times New Roman"/>
          <w:b/>
          <w:sz w:val="56"/>
        </w:rPr>
      </w:pPr>
      <w:r>
        <w:rPr>
          <w:rFonts w:ascii="Times New Roman" w:hAnsi="Times New Roman" w:cs="Times New Roman"/>
          <w:b/>
          <w:noProof/>
          <w:sz w:val="56"/>
          <w:lang w:eastAsia="ru-RU"/>
        </w:rPr>
        <w:drawing>
          <wp:anchor distT="0" distB="0" distL="114300" distR="114300" simplePos="0" relativeHeight="251661312" behindDoc="0" locked="0" layoutInCell="1" allowOverlap="1">
            <wp:simplePos x="0" y="0"/>
            <wp:positionH relativeFrom="column">
              <wp:posOffset>531047</wp:posOffset>
            </wp:positionH>
            <wp:positionV relativeFrom="paragraph">
              <wp:posOffset>-372798</wp:posOffset>
            </wp:positionV>
            <wp:extent cx="4423858" cy="3324113"/>
            <wp:effectExtent l="19050" t="0" r="0" b="0"/>
            <wp:wrapNone/>
            <wp:docPr id="8" name="Рисунок 8" descr="https://rused.ru/irk-mdou139/wp-content/uploads/sites/72/2019/02/56175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used.ru/irk-mdou139/wp-content/uploads/sites/72/2019/02/56175792.jpg"/>
                    <pic:cNvPicPr>
                      <a:picLocks noChangeAspect="1" noChangeArrowheads="1"/>
                    </pic:cNvPicPr>
                  </pic:nvPicPr>
                  <pic:blipFill>
                    <a:blip r:embed="rId4"/>
                    <a:srcRect/>
                    <a:stretch>
                      <a:fillRect/>
                    </a:stretch>
                  </pic:blipFill>
                  <pic:spPr bwMode="auto">
                    <a:xfrm>
                      <a:off x="0" y="0"/>
                      <a:ext cx="4423858" cy="3324113"/>
                    </a:xfrm>
                    <a:prstGeom prst="rect">
                      <a:avLst/>
                    </a:prstGeom>
                    <a:noFill/>
                    <a:ln w="9525">
                      <a:noFill/>
                      <a:miter lim="800000"/>
                      <a:headEnd/>
                      <a:tailEnd/>
                    </a:ln>
                  </pic:spPr>
                </pic:pic>
              </a:graphicData>
            </a:graphic>
          </wp:anchor>
        </w:drawing>
      </w:r>
    </w:p>
    <w:p w:rsidR="005C4622" w:rsidRDefault="005C4622" w:rsidP="005C4622">
      <w:pPr>
        <w:jc w:val="center"/>
        <w:rPr>
          <w:rFonts w:ascii="Times New Roman" w:hAnsi="Times New Roman" w:cs="Times New Roman"/>
          <w:b/>
          <w:sz w:val="48"/>
        </w:rPr>
      </w:pPr>
    </w:p>
    <w:p w:rsidR="005C4622" w:rsidRDefault="005C4622" w:rsidP="005C4622">
      <w:pPr>
        <w:rPr>
          <w:rFonts w:ascii="Times New Roman" w:hAnsi="Times New Roman" w:cs="Times New Roman"/>
          <w:i w:val="0"/>
          <w:sz w:val="28"/>
        </w:rPr>
      </w:pPr>
    </w:p>
    <w:p w:rsidR="002E3ADB" w:rsidRDefault="002E3ADB" w:rsidP="005C4622">
      <w:pPr>
        <w:rPr>
          <w:rFonts w:ascii="Times New Roman" w:hAnsi="Times New Roman" w:cs="Times New Roman"/>
          <w:i w:val="0"/>
          <w:sz w:val="28"/>
        </w:rPr>
      </w:pPr>
    </w:p>
    <w:p w:rsidR="002E3ADB" w:rsidRDefault="002E3ADB" w:rsidP="005C4622">
      <w:pPr>
        <w:rPr>
          <w:rFonts w:ascii="Times New Roman" w:hAnsi="Times New Roman" w:cs="Times New Roman"/>
          <w:i w:val="0"/>
          <w:sz w:val="28"/>
        </w:rPr>
      </w:pPr>
    </w:p>
    <w:p w:rsidR="002E3ADB" w:rsidRDefault="002E3ADB" w:rsidP="005C4622">
      <w:pPr>
        <w:rPr>
          <w:rFonts w:ascii="Times New Roman" w:hAnsi="Times New Roman" w:cs="Times New Roman"/>
          <w:i w:val="0"/>
          <w:sz w:val="28"/>
        </w:rPr>
      </w:pPr>
    </w:p>
    <w:p w:rsidR="002E3ADB" w:rsidRDefault="002E3ADB" w:rsidP="005C4622">
      <w:pPr>
        <w:rPr>
          <w:rFonts w:ascii="Times New Roman" w:hAnsi="Times New Roman" w:cs="Times New Roman"/>
          <w:i w:val="0"/>
          <w:sz w:val="28"/>
        </w:rPr>
      </w:pPr>
    </w:p>
    <w:p w:rsidR="005C4622" w:rsidRDefault="002E3ADB" w:rsidP="005C4622">
      <w:pPr>
        <w:rPr>
          <w:rFonts w:ascii="Times New Roman" w:hAnsi="Times New Roman" w:cs="Times New Roman"/>
          <w:i w:val="0"/>
          <w:sz w:val="28"/>
        </w:rPr>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8.85pt;margin-top:9.3pt;width:467.6pt;height:81.35pt;z-index:251660288" fillcolor="#9400ed" strokecolor="black [3213]"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xscale="f" string="«Мой ребенок- непоседа»"/>
          </v:shape>
        </w:pict>
      </w: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AE6C8C" w:rsidP="005C4622">
      <w:pPr>
        <w:rPr>
          <w:rFonts w:ascii="Times New Roman" w:hAnsi="Times New Roman" w:cs="Times New Roman"/>
          <w:i w:val="0"/>
          <w:sz w:val="28"/>
        </w:rPr>
      </w:pPr>
      <w:r>
        <w:rPr>
          <w:rFonts w:ascii="Times New Roman" w:hAnsi="Times New Roman" w:cs="Times New Roman"/>
          <w:i w:val="0"/>
          <w:noProof/>
          <w:sz w:val="28"/>
          <w:lang w:eastAsia="ru-RU"/>
        </w:rPr>
        <w:drawing>
          <wp:anchor distT="0" distB="0" distL="114300" distR="114300" simplePos="0" relativeHeight="251658240" behindDoc="0" locked="0" layoutInCell="1" allowOverlap="1">
            <wp:simplePos x="0" y="0"/>
            <wp:positionH relativeFrom="column">
              <wp:posOffset>-1265480</wp:posOffset>
            </wp:positionH>
            <wp:positionV relativeFrom="paragraph">
              <wp:posOffset>267298</wp:posOffset>
            </wp:positionV>
            <wp:extent cx="8102973" cy="4647304"/>
            <wp:effectExtent l="19050" t="0" r="0" b="0"/>
            <wp:wrapNone/>
            <wp:docPr id="1" name="Рисунок 1" descr="https://www.med2.ru/contraception/wp-content/uploads/2016/02/kartink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2.ru/contraception/wp-content/uploads/2016/02/kartinka-21.jpg"/>
                    <pic:cNvPicPr>
                      <a:picLocks noChangeAspect="1" noChangeArrowheads="1"/>
                    </pic:cNvPicPr>
                  </pic:nvPicPr>
                  <pic:blipFill>
                    <a:blip r:embed="rId5"/>
                    <a:srcRect/>
                    <a:stretch>
                      <a:fillRect/>
                    </a:stretch>
                  </pic:blipFill>
                  <pic:spPr bwMode="auto">
                    <a:xfrm>
                      <a:off x="0" y="0"/>
                      <a:ext cx="8102973" cy="4647304"/>
                    </a:xfrm>
                    <a:prstGeom prst="rect">
                      <a:avLst/>
                    </a:prstGeom>
                    <a:noFill/>
                    <a:ln w="9525">
                      <a:noFill/>
                      <a:miter lim="800000"/>
                      <a:headEnd/>
                      <a:tailEnd/>
                    </a:ln>
                  </pic:spPr>
                </pic:pic>
              </a:graphicData>
            </a:graphic>
          </wp:anchor>
        </w:drawing>
      </w: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AE6C8C" w:rsidRDefault="00AE6C8C" w:rsidP="005C4622">
      <w:pPr>
        <w:spacing w:after="0"/>
        <w:rPr>
          <w:rFonts w:ascii="Times New Roman" w:hAnsi="Times New Roman" w:cs="Times New Roman"/>
          <w:i w:val="0"/>
          <w:sz w:val="24"/>
        </w:rPr>
      </w:pPr>
    </w:p>
    <w:p w:rsidR="00AE6C8C" w:rsidRDefault="00AE6C8C" w:rsidP="005C4622">
      <w:pPr>
        <w:spacing w:after="0"/>
        <w:rPr>
          <w:rFonts w:ascii="Times New Roman" w:hAnsi="Times New Roman" w:cs="Times New Roman"/>
          <w:i w:val="0"/>
          <w:sz w:val="24"/>
        </w:rPr>
      </w:pPr>
    </w:p>
    <w:p w:rsidR="00AE6C8C" w:rsidRDefault="00AE6C8C" w:rsidP="005C4622">
      <w:pPr>
        <w:spacing w:after="0"/>
        <w:rPr>
          <w:rFonts w:ascii="Times New Roman" w:hAnsi="Times New Roman" w:cs="Times New Roman"/>
          <w:i w:val="0"/>
          <w:sz w:val="24"/>
        </w:rPr>
      </w:pPr>
    </w:p>
    <w:p w:rsidR="00AE6C8C" w:rsidRDefault="00AE6C8C" w:rsidP="005C4622">
      <w:pPr>
        <w:spacing w:after="0"/>
        <w:rPr>
          <w:rFonts w:ascii="Times New Roman" w:hAnsi="Times New Roman" w:cs="Times New Roman"/>
          <w:i w:val="0"/>
          <w:sz w:val="24"/>
        </w:rPr>
      </w:pPr>
    </w:p>
    <w:p w:rsidR="00AE6C8C" w:rsidRDefault="00AE6C8C" w:rsidP="005C4622">
      <w:pPr>
        <w:spacing w:after="0"/>
        <w:rPr>
          <w:rFonts w:ascii="Times New Roman" w:hAnsi="Times New Roman" w:cs="Times New Roman"/>
          <w:i w:val="0"/>
          <w:sz w:val="24"/>
        </w:rPr>
      </w:pPr>
    </w:p>
    <w:p w:rsidR="00AE6C8C" w:rsidRDefault="00AE6C8C" w:rsidP="005C4622">
      <w:pPr>
        <w:spacing w:after="0"/>
        <w:rPr>
          <w:rFonts w:ascii="Times New Roman" w:hAnsi="Times New Roman" w:cs="Times New Roman"/>
          <w:i w:val="0"/>
          <w:sz w:val="24"/>
        </w:rPr>
      </w:pPr>
    </w:p>
    <w:p w:rsidR="00AE6C8C" w:rsidRDefault="00AE6C8C" w:rsidP="005C4622">
      <w:pPr>
        <w:spacing w:after="0"/>
        <w:rPr>
          <w:rFonts w:ascii="Times New Roman" w:hAnsi="Times New Roman" w:cs="Times New Roman"/>
          <w:i w:val="0"/>
          <w:sz w:val="24"/>
        </w:rPr>
      </w:pPr>
    </w:p>
    <w:p w:rsidR="00AE6C8C" w:rsidRDefault="00AE6C8C" w:rsidP="005C4622">
      <w:pPr>
        <w:spacing w:after="0"/>
        <w:rPr>
          <w:rFonts w:ascii="Times New Roman" w:hAnsi="Times New Roman" w:cs="Times New Roman"/>
          <w:i w:val="0"/>
          <w:sz w:val="24"/>
        </w:rPr>
      </w:pPr>
    </w:p>
    <w:p w:rsidR="00AE6C8C" w:rsidRDefault="00AE6C8C" w:rsidP="005C4622">
      <w:pPr>
        <w:spacing w:after="0"/>
        <w:rPr>
          <w:rFonts w:ascii="Times New Roman" w:hAnsi="Times New Roman" w:cs="Times New Roman"/>
          <w:i w:val="0"/>
          <w:sz w:val="24"/>
        </w:rPr>
      </w:pPr>
    </w:p>
    <w:p w:rsidR="00AE6C8C" w:rsidRDefault="00AE6C8C" w:rsidP="005C4622">
      <w:pPr>
        <w:spacing w:after="0"/>
        <w:rPr>
          <w:rFonts w:ascii="Times New Roman" w:hAnsi="Times New Roman" w:cs="Times New Roman"/>
          <w:i w:val="0"/>
          <w:sz w:val="24"/>
        </w:rPr>
      </w:pPr>
    </w:p>
    <w:p w:rsidR="00AE6C8C" w:rsidRDefault="00AE6C8C" w:rsidP="005C4622">
      <w:pPr>
        <w:spacing w:after="0"/>
        <w:rPr>
          <w:rFonts w:ascii="Times New Roman" w:hAnsi="Times New Roman" w:cs="Times New Roman"/>
          <w:i w:val="0"/>
          <w:sz w:val="24"/>
        </w:rPr>
      </w:pPr>
    </w:p>
    <w:p w:rsidR="00AE6C8C" w:rsidRDefault="00AE6C8C" w:rsidP="005C4622">
      <w:pPr>
        <w:spacing w:after="0"/>
        <w:rPr>
          <w:rFonts w:ascii="Times New Roman" w:hAnsi="Times New Roman" w:cs="Times New Roman"/>
          <w:i w:val="0"/>
          <w:sz w:val="24"/>
        </w:rPr>
      </w:pPr>
    </w:p>
    <w:p w:rsidR="00AE6C8C" w:rsidRDefault="00AE6C8C" w:rsidP="005C4622">
      <w:pPr>
        <w:spacing w:after="0"/>
        <w:rPr>
          <w:rFonts w:ascii="Times New Roman" w:hAnsi="Times New Roman" w:cs="Times New Roman"/>
          <w:i w:val="0"/>
          <w:sz w:val="24"/>
        </w:rPr>
      </w:pPr>
    </w:p>
    <w:p w:rsidR="00AE6C8C" w:rsidRDefault="00AE6C8C" w:rsidP="005C4622">
      <w:pPr>
        <w:spacing w:after="0"/>
        <w:rPr>
          <w:rFonts w:ascii="Times New Roman" w:hAnsi="Times New Roman" w:cs="Times New Roman"/>
          <w:i w:val="0"/>
          <w:sz w:val="24"/>
        </w:rPr>
      </w:pPr>
    </w:p>
    <w:p w:rsidR="00AE6C8C" w:rsidRDefault="00AE6C8C" w:rsidP="005C4622">
      <w:pPr>
        <w:spacing w:after="0"/>
        <w:rPr>
          <w:rFonts w:ascii="Times New Roman" w:hAnsi="Times New Roman" w:cs="Times New Roman"/>
          <w:i w:val="0"/>
          <w:sz w:val="24"/>
        </w:rPr>
      </w:pPr>
    </w:p>
    <w:p w:rsidR="005C4622" w:rsidRPr="00AE6C8C" w:rsidRDefault="005C4622" w:rsidP="00AE6C8C">
      <w:pPr>
        <w:spacing w:after="0"/>
        <w:ind w:firstLine="709"/>
        <w:jc w:val="both"/>
        <w:rPr>
          <w:rFonts w:ascii="Times New Roman" w:hAnsi="Times New Roman" w:cs="Times New Roman"/>
          <w:i w:val="0"/>
          <w:sz w:val="28"/>
          <w:szCs w:val="28"/>
        </w:rPr>
      </w:pPr>
      <w:r w:rsidRPr="00AE6C8C">
        <w:rPr>
          <w:rFonts w:ascii="Times New Roman" w:hAnsi="Times New Roman" w:cs="Times New Roman"/>
          <w:i w:val="0"/>
          <w:sz w:val="28"/>
          <w:szCs w:val="28"/>
        </w:rPr>
        <w:t xml:space="preserve">Иногда приходиться слышать от  мам: «Он совсем на месте не сидит»; «За ним глаз да глаз»; «У него – шило в одном месте» и т.д. </w:t>
      </w:r>
    </w:p>
    <w:p w:rsidR="005C4622" w:rsidRPr="00AE6C8C" w:rsidRDefault="005C4622" w:rsidP="00AE6C8C">
      <w:pPr>
        <w:spacing w:after="0"/>
        <w:ind w:firstLine="709"/>
        <w:jc w:val="both"/>
        <w:rPr>
          <w:rFonts w:ascii="Times New Roman" w:hAnsi="Times New Roman" w:cs="Times New Roman"/>
          <w:i w:val="0"/>
          <w:sz w:val="28"/>
          <w:szCs w:val="28"/>
        </w:rPr>
      </w:pPr>
      <w:r w:rsidRPr="00AE6C8C">
        <w:rPr>
          <w:rFonts w:ascii="Times New Roman" w:hAnsi="Times New Roman" w:cs="Times New Roman"/>
          <w:i w:val="0"/>
          <w:sz w:val="28"/>
          <w:szCs w:val="28"/>
        </w:rPr>
        <w:t>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вести?».Давайте сначала попробуем разобраться, что же скрывается за этим забавным, приносящим столько хлопот словом «непоседа»?</w:t>
      </w:r>
    </w:p>
    <w:p w:rsidR="005C4622" w:rsidRPr="00AE6C8C" w:rsidRDefault="005C4622" w:rsidP="00AE6C8C">
      <w:pPr>
        <w:spacing w:after="0"/>
        <w:ind w:firstLine="709"/>
        <w:jc w:val="both"/>
        <w:rPr>
          <w:rFonts w:ascii="Times New Roman" w:hAnsi="Times New Roman" w:cs="Times New Roman"/>
          <w:i w:val="0"/>
          <w:sz w:val="28"/>
          <w:szCs w:val="28"/>
        </w:rPr>
      </w:pPr>
      <w:r w:rsidRPr="00AE6C8C">
        <w:rPr>
          <w:rFonts w:ascii="Times New Roman" w:hAnsi="Times New Roman" w:cs="Times New Roman"/>
          <w:i w:val="0"/>
          <w:sz w:val="28"/>
          <w:szCs w:val="28"/>
        </w:rPr>
        <w:t xml:space="preserve">Сразу же нужно оговориться, что </w:t>
      </w:r>
      <w:r w:rsidRPr="00AE6C8C">
        <w:rPr>
          <w:rFonts w:ascii="Times New Roman" w:hAnsi="Times New Roman" w:cs="Times New Roman"/>
          <w:b/>
          <w:sz w:val="28"/>
          <w:szCs w:val="28"/>
        </w:rPr>
        <w:t>непоседа</w:t>
      </w:r>
      <w:r w:rsidRPr="00AE6C8C">
        <w:rPr>
          <w:rFonts w:ascii="Times New Roman" w:hAnsi="Times New Roman" w:cs="Times New Roman"/>
          <w:i w:val="0"/>
          <w:sz w:val="28"/>
          <w:szCs w:val="28"/>
        </w:rPr>
        <w:t xml:space="preserve"> – это не одно и то же, что и гиперактивный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 </w:t>
      </w:r>
    </w:p>
    <w:p w:rsidR="005C4622" w:rsidRPr="00AE6C8C" w:rsidRDefault="005C4622" w:rsidP="00AE6C8C">
      <w:pPr>
        <w:spacing w:after="0"/>
        <w:ind w:firstLine="709"/>
        <w:jc w:val="both"/>
        <w:rPr>
          <w:rFonts w:ascii="Times New Roman" w:hAnsi="Times New Roman" w:cs="Times New Roman"/>
          <w:i w:val="0"/>
          <w:sz w:val="28"/>
          <w:szCs w:val="28"/>
        </w:rPr>
      </w:pPr>
      <w:r w:rsidRPr="00AE6C8C">
        <w:rPr>
          <w:rFonts w:ascii="Times New Roman" w:hAnsi="Times New Roman" w:cs="Times New Roman"/>
          <w:i w:val="0"/>
          <w:sz w:val="28"/>
          <w:szCs w:val="28"/>
        </w:rPr>
        <w:t xml:space="preserve">Не стоит пугаться того факта, что термин </w:t>
      </w:r>
      <w:r w:rsidRPr="00AE6C8C">
        <w:rPr>
          <w:rFonts w:ascii="Times New Roman" w:hAnsi="Times New Roman" w:cs="Times New Roman"/>
          <w:b/>
          <w:sz w:val="28"/>
          <w:szCs w:val="28"/>
        </w:rPr>
        <w:t>гиперактивный</w:t>
      </w:r>
      <w:r w:rsidRPr="00AE6C8C">
        <w:rPr>
          <w:rFonts w:ascii="Times New Roman" w:hAnsi="Times New Roman" w:cs="Times New Roman"/>
          <w:i w:val="0"/>
          <w:sz w:val="28"/>
          <w:szCs w:val="28"/>
        </w:rPr>
        <w:t xml:space="preserve">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двигательно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гиперактивностью.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 </w:t>
      </w:r>
    </w:p>
    <w:p w:rsidR="005C4622" w:rsidRPr="00AE6C8C" w:rsidRDefault="005C4622" w:rsidP="00AE6C8C">
      <w:pPr>
        <w:spacing w:after="0"/>
        <w:ind w:firstLine="709"/>
        <w:jc w:val="both"/>
        <w:rPr>
          <w:rFonts w:ascii="Times New Roman" w:hAnsi="Times New Roman" w:cs="Times New Roman"/>
          <w:i w:val="0"/>
          <w:sz w:val="28"/>
          <w:szCs w:val="28"/>
        </w:rPr>
      </w:pPr>
      <w:r w:rsidRPr="00AE6C8C">
        <w:rPr>
          <w:rFonts w:ascii="Times New Roman" w:hAnsi="Times New Roman" w:cs="Times New Roman"/>
          <w:i w:val="0"/>
          <w:sz w:val="28"/>
          <w:szCs w:val="28"/>
        </w:rPr>
        <w:t>А кто же такой «</w:t>
      </w:r>
      <w:r w:rsidRPr="00AE6C8C">
        <w:rPr>
          <w:rFonts w:ascii="Times New Roman" w:hAnsi="Times New Roman" w:cs="Times New Roman"/>
          <w:b/>
          <w:sz w:val="28"/>
          <w:szCs w:val="28"/>
        </w:rPr>
        <w:t>непоседа</w:t>
      </w:r>
      <w:r w:rsidRPr="00AE6C8C">
        <w:rPr>
          <w:rFonts w:ascii="Times New Roman" w:hAnsi="Times New Roman" w:cs="Times New Roman"/>
          <w:i w:val="0"/>
          <w:sz w:val="28"/>
          <w:szCs w:val="28"/>
        </w:rPr>
        <w:t xml:space="preserve">»?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w:t>
      </w:r>
      <w:r w:rsidRPr="00AE6C8C">
        <w:rPr>
          <w:rFonts w:ascii="Times New Roman" w:hAnsi="Times New Roman" w:cs="Times New Roman"/>
          <w:i w:val="0"/>
          <w:sz w:val="28"/>
          <w:szCs w:val="28"/>
        </w:rPr>
        <w:lastRenderedPageBreak/>
        <w:t>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5C4622" w:rsidRPr="00AE6C8C" w:rsidRDefault="005C4622" w:rsidP="00AE6C8C">
      <w:pPr>
        <w:spacing w:after="0"/>
        <w:ind w:firstLine="709"/>
        <w:jc w:val="both"/>
        <w:rPr>
          <w:rFonts w:ascii="Times New Roman" w:hAnsi="Times New Roman" w:cs="Times New Roman"/>
          <w:i w:val="0"/>
          <w:sz w:val="28"/>
          <w:szCs w:val="28"/>
        </w:rPr>
      </w:pPr>
      <w:r w:rsidRPr="00AE6C8C">
        <w:rPr>
          <w:rFonts w:ascii="Times New Roman" w:hAnsi="Times New Roman" w:cs="Times New Roman"/>
          <w:i w:val="0"/>
          <w:sz w:val="28"/>
          <w:szCs w:val="28"/>
        </w:rPr>
        <w:t>Давайте все по порядку. В отличие от гиперактивности,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w:t>
      </w:r>
      <w:r w:rsidR="005355AD" w:rsidRPr="00AE6C8C">
        <w:rPr>
          <w:rFonts w:ascii="Times New Roman" w:hAnsi="Times New Roman" w:cs="Times New Roman"/>
          <w:i w:val="0"/>
          <w:sz w:val="28"/>
          <w:szCs w:val="28"/>
        </w:rPr>
        <w:t>.</w:t>
      </w:r>
      <w:bookmarkStart w:id="0" w:name="_GoBack"/>
      <w:bookmarkEnd w:id="0"/>
      <w:r w:rsidRPr="00AE6C8C">
        <w:rPr>
          <w:rFonts w:ascii="Times New Roman" w:hAnsi="Times New Roman" w:cs="Times New Roman"/>
          <w:i w:val="0"/>
          <w:sz w:val="28"/>
          <w:szCs w:val="28"/>
        </w:rPr>
        <w:t xml:space="preserve"> не все время находиться в движении. Также, на возникший к чему - то интерес, егоза отвечает своим вниманием. </w:t>
      </w:r>
    </w:p>
    <w:p w:rsidR="005C4622" w:rsidRPr="00AE6C8C" w:rsidRDefault="005C4622" w:rsidP="00AE6C8C">
      <w:pPr>
        <w:spacing w:after="0"/>
        <w:ind w:firstLine="709"/>
        <w:jc w:val="both"/>
        <w:rPr>
          <w:rFonts w:ascii="Times New Roman" w:hAnsi="Times New Roman" w:cs="Times New Roman"/>
          <w:i w:val="0"/>
          <w:sz w:val="28"/>
          <w:szCs w:val="28"/>
        </w:rPr>
      </w:pPr>
      <w:r w:rsidRPr="00AE6C8C">
        <w:rPr>
          <w:rFonts w:ascii="Times New Roman" w:hAnsi="Times New Roman" w:cs="Times New Roman"/>
          <w:i w:val="0"/>
          <w:sz w:val="28"/>
          <w:szCs w:val="28"/>
        </w:rPr>
        <w:t>Если же Ваш ребенок не «слышит», когда к нему обращаются взрослые, часто «</w:t>
      </w:r>
      <w:r w:rsidRPr="00AE6C8C">
        <w:rPr>
          <w:rFonts w:ascii="Times New Roman" w:hAnsi="Times New Roman" w:cs="Times New Roman"/>
          <w:b/>
          <w:sz w:val="28"/>
          <w:szCs w:val="28"/>
        </w:rPr>
        <w:t>витает в облаках</w:t>
      </w:r>
      <w:r w:rsidRPr="00AE6C8C">
        <w:rPr>
          <w:rFonts w:ascii="Times New Roman" w:hAnsi="Times New Roman" w:cs="Times New Roman"/>
          <w:i w:val="0"/>
          <w:sz w:val="28"/>
          <w:szCs w:val="28"/>
        </w:rPr>
        <w:t xml:space="preserve">»,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 </w:t>
      </w:r>
    </w:p>
    <w:p w:rsidR="005C4622" w:rsidRPr="00AE6C8C" w:rsidRDefault="005C4622" w:rsidP="00AE6C8C">
      <w:pPr>
        <w:spacing w:after="0"/>
        <w:ind w:firstLine="709"/>
        <w:jc w:val="both"/>
        <w:rPr>
          <w:rFonts w:ascii="Times New Roman" w:hAnsi="Times New Roman" w:cs="Times New Roman"/>
          <w:i w:val="0"/>
          <w:sz w:val="28"/>
          <w:szCs w:val="28"/>
        </w:rPr>
      </w:pPr>
      <w:r w:rsidRPr="002E3ADB">
        <w:rPr>
          <w:rFonts w:ascii="Times New Roman" w:hAnsi="Times New Roman" w:cs="Times New Roman"/>
          <w:b/>
          <w:sz w:val="28"/>
          <w:szCs w:val="28"/>
        </w:rPr>
        <w:t>Непоседа</w:t>
      </w:r>
      <w:r w:rsidRPr="00AE6C8C">
        <w:rPr>
          <w:rFonts w:ascii="Times New Roman" w:hAnsi="Times New Roman" w:cs="Times New Roman"/>
          <w:i w:val="0"/>
          <w:sz w:val="28"/>
          <w:szCs w:val="28"/>
        </w:rPr>
        <w:t xml:space="preserve">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5C4622" w:rsidRPr="00AE6C8C" w:rsidRDefault="005C4622" w:rsidP="00AE6C8C">
      <w:pPr>
        <w:spacing w:after="0"/>
        <w:ind w:firstLine="709"/>
        <w:jc w:val="both"/>
        <w:rPr>
          <w:rFonts w:ascii="Times New Roman" w:hAnsi="Times New Roman" w:cs="Times New Roman"/>
          <w:i w:val="0"/>
          <w:sz w:val="28"/>
          <w:szCs w:val="28"/>
        </w:rPr>
      </w:pPr>
      <w:r w:rsidRPr="00AE6C8C">
        <w:rPr>
          <w:rFonts w:ascii="Times New Roman" w:hAnsi="Times New Roman" w:cs="Times New Roman"/>
          <w:i w:val="0"/>
          <w:sz w:val="28"/>
          <w:szCs w:val="28"/>
        </w:rPr>
        <w:t xml:space="preserve">Чтобы нам с вами научиться разбираться в поведении любимого малыша не стоит ждать пяти - семи лет, а уже сразу после рождения учиться понимать друг друга. </w:t>
      </w:r>
    </w:p>
    <w:p w:rsidR="005C4622" w:rsidRPr="00AE6C8C" w:rsidRDefault="005C4622" w:rsidP="00AE6C8C">
      <w:pPr>
        <w:spacing w:after="0"/>
        <w:ind w:firstLine="709"/>
        <w:jc w:val="both"/>
        <w:rPr>
          <w:rFonts w:ascii="Times New Roman" w:hAnsi="Times New Roman" w:cs="Times New Roman"/>
          <w:i w:val="0"/>
          <w:sz w:val="28"/>
          <w:szCs w:val="28"/>
        </w:rPr>
      </w:pPr>
      <w:r w:rsidRPr="00AE6C8C">
        <w:rPr>
          <w:rFonts w:ascii="Times New Roman" w:hAnsi="Times New Roman" w:cs="Times New Roman"/>
          <w:i w:val="0"/>
          <w:sz w:val="28"/>
          <w:szCs w:val="28"/>
        </w:rPr>
        <w:t xml:space="preserve">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w:t>
      </w:r>
      <w:r w:rsidRPr="00AE6C8C">
        <w:rPr>
          <w:rFonts w:ascii="Times New Roman" w:hAnsi="Times New Roman" w:cs="Times New Roman"/>
          <w:i w:val="0"/>
          <w:sz w:val="28"/>
          <w:szCs w:val="28"/>
        </w:rPr>
        <w:lastRenderedPageBreak/>
        <w:t>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малыша.</w:t>
      </w:r>
    </w:p>
    <w:p w:rsidR="005C4622" w:rsidRPr="00AE6C8C" w:rsidRDefault="005C4622" w:rsidP="00AE6C8C">
      <w:pPr>
        <w:spacing w:after="0"/>
        <w:ind w:firstLine="709"/>
        <w:jc w:val="both"/>
        <w:rPr>
          <w:rFonts w:ascii="Times New Roman" w:hAnsi="Times New Roman" w:cs="Times New Roman"/>
          <w:i w:val="0"/>
          <w:sz w:val="28"/>
          <w:szCs w:val="28"/>
        </w:rPr>
      </w:pPr>
      <w:r w:rsidRPr="00AE6C8C">
        <w:rPr>
          <w:rFonts w:ascii="Times New Roman" w:hAnsi="Times New Roman" w:cs="Times New Roman"/>
          <w:i w:val="0"/>
          <w:sz w:val="28"/>
          <w:szCs w:val="28"/>
        </w:rPr>
        <w:t xml:space="preserve">Чем больше </w:t>
      </w:r>
      <w:r w:rsidRPr="002E3ADB">
        <w:rPr>
          <w:rFonts w:ascii="Times New Roman" w:hAnsi="Times New Roman" w:cs="Times New Roman"/>
          <w:b/>
          <w:sz w:val="28"/>
          <w:szCs w:val="28"/>
        </w:rPr>
        <w:t>запретов и ограничений, рамок и границ</w:t>
      </w:r>
      <w:r w:rsidRPr="00AE6C8C">
        <w:rPr>
          <w:rFonts w:ascii="Times New Roman" w:hAnsi="Times New Roman" w:cs="Times New Roman"/>
          <w:i w:val="0"/>
          <w:sz w:val="28"/>
          <w:szCs w:val="28"/>
        </w:rPr>
        <w:t xml:space="preserve">, тем настойчивее желание растущего человека попробовать то, что «нельзя», узнать то, что «еще рано», проникнуть туда, куда «запрещено».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 </w:t>
      </w:r>
    </w:p>
    <w:p w:rsidR="002E3ADB" w:rsidRDefault="005C4622" w:rsidP="00AE6C8C">
      <w:pPr>
        <w:spacing w:after="0"/>
        <w:ind w:firstLine="709"/>
        <w:jc w:val="both"/>
        <w:rPr>
          <w:rFonts w:ascii="Times New Roman" w:hAnsi="Times New Roman" w:cs="Times New Roman"/>
          <w:i w:val="0"/>
          <w:sz w:val="28"/>
          <w:szCs w:val="28"/>
        </w:rPr>
      </w:pPr>
      <w:r w:rsidRPr="00AE6C8C">
        <w:rPr>
          <w:rFonts w:ascii="Times New Roman" w:hAnsi="Times New Roman" w:cs="Times New Roman"/>
          <w:i w:val="0"/>
          <w:sz w:val="28"/>
          <w:szCs w:val="28"/>
        </w:rPr>
        <w:t>Это особенно важно в возрасте от 3 до 4 лет, когда ребенок про себя начинает говорить «</w:t>
      </w:r>
      <w:r w:rsidRPr="002E3ADB">
        <w:rPr>
          <w:rFonts w:ascii="Times New Roman" w:hAnsi="Times New Roman" w:cs="Times New Roman"/>
          <w:b/>
          <w:sz w:val="28"/>
          <w:szCs w:val="28"/>
        </w:rPr>
        <w:t>Я</w:t>
      </w:r>
      <w:r w:rsidRPr="00AE6C8C">
        <w:rPr>
          <w:rFonts w:ascii="Times New Roman" w:hAnsi="Times New Roman" w:cs="Times New Roman"/>
          <w:i w:val="0"/>
          <w:sz w:val="28"/>
          <w:szCs w:val="28"/>
        </w:rPr>
        <w:t xml:space="preserve">»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w:t>
      </w:r>
    </w:p>
    <w:p w:rsidR="002E3ADB" w:rsidRDefault="002E3ADB" w:rsidP="002E3ADB">
      <w:pPr>
        <w:spacing w:after="0"/>
        <w:ind w:firstLine="709"/>
        <w:jc w:val="center"/>
        <w:rPr>
          <w:rFonts w:ascii="Times New Roman" w:hAnsi="Times New Roman" w:cs="Times New Roman"/>
          <w:b/>
          <w:sz w:val="32"/>
          <w:szCs w:val="32"/>
        </w:rPr>
      </w:pPr>
    </w:p>
    <w:p w:rsidR="00682D6E" w:rsidRPr="002E3ADB" w:rsidRDefault="005C4622" w:rsidP="002E3ADB">
      <w:pPr>
        <w:spacing w:after="0"/>
        <w:ind w:firstLine="709"/>
        <w:jc w:val="center"/>
        <w:rPr>
          <w:rFonts w:ascii="Times New Roman" w:hAnsi="Times New Roman" w:cs="Times New Roman"/>
          <w:b/>
          <w:sz w:val="32"/>
          <w:szCs w:val="32"/>
        </w:rPr>
      </w:pPr>
      <w:r w:rsidRPr="002E3ADB">
        <w:rPr>
          <w:rFonts w:ascii="Times New Roman" w:hAnsi="Times New Roman" w:cs="Times New Roman"/>
          <w:b/>
          <w:sz w:val="32"/>
          <w:szCs w:val="32"/>
        </w:rPr>
        <w:t>Доверяя миру, испытывая удовлетворение от своей нужности, малыш будет радовать Вас своим развитием</w:t>
      </w:r>
    </w:p>
    <w:p w:rsidR="00AE6C8C" w:rsidRPr="00AE6C8C" w:rsidRDefault="00AE6C8C">
      <w:pPr>
        <w:spacing w:after="0"/>
        <w:ind w:firstLine="709"/>
        <w:jc w:val="both"/>
        <w:rPr>
          <w:rFonts w:ascii="Times New Roman" w:hAnsi="Times New Roman" w:cs="Times New Roman"/>
          <w:i w:val="0"/>
          <w:sz w:val="28"/>
          <w:szCs w:val="28"/>
        </w:rPr>
      </w:pPr>
    </w:p>
    <w:sectPr w:rsidR="00AE6C8C" w:rsidRPr="00AE6C8C" w:rsidSect="00AE6C8C">
      <w:pgSz w:w="11906" w:h="16838"/>
      <w:pgMar w:top="1134" w:right="850" w:bottom="1134" w:left="1701" w:header="708" w:footer="708" w:gutter="0"/>
      <w:pgBorders w:display="firstPage"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F20F57"/>
    <w:rsid w:val="002E3ADB"/>
    <w:rsid w:val="005355AD"/>
    <w:rsid w:val="005C4622"/>
    <w:rsid w:val="00682D6E"/>
    <w:rsid w:val="007762DF"/>
    <w:rsid w:val="00AE6C8C"/>
    <w:rsid w:val="00C13C36"/>
    <w:rsid w:val="00F20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 w:type="paragraph" w:styleId="af4">
    <w:name w:val="Balloon Text"/>
    <w:basedOn w:val="a"/>
    <w:link w:val="af5"/>
    <w:uiPriority w:val="99"/>
    <w:semiHidden/>
    <w:unhideWhenUsed/>
    <w:rsid w:val="00AE6C8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E6C8C"/>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967</Words>
  <Characters>5517</Characters>
  <Application>Microsoft Office Word</Application>
  <DocSecurity>0</DocSecurity>
  <Lines>45</Lines>
  <Paragraphs>12</Paragraphs>
  <ScaleCrop>false</ScaleCrop>
  <Company>SPecialiST RePack</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уцкуц</dc:creator>
  <cp:keywords/>
  <dc:description/>
  <cp:lastModifiedBy>Cat</cp:lastModifiedBy>
  <cp:revision>5</cp:revision>
  <dcterms:created xsi:type="dcterms:W3CDTF">2015-08-04T05:37:00Z</dcterms:created>
  <dcterms:modified xsi:type="dcterms:W3CDTF">2020-03-10T10:30:00Z</dcterms:modified>
</cp:coreProperties>
</file>